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9B" w:rsidRDefault="00B7749B" w:rsidP="00B77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пользователя                                           </w:t>
      </w:r>
    </w:p>
    <w:p w:rsidR="00FB42CB" w:rsidRDefault="00F06CB4" w:rsidP="0099508C">
      <w:pPr>
        <w:jc w:val="both"/>
        <w:rPr>
          <w:rFonts w:ascii="Times New Roman" w:hAnsi="Times New Roman" w:cs="Times New Roman"/>
          <w:sz w:val="28"/>
          <w:szCs w:val="28"/>
        </w:rPr>
      </w:pPr>
      <w:r w:rsidRPr="00F06CB4">
        <w:rPr>
          <w:rFonts w:ascii="Times New Roman" w:hAnsi="Times New Roman" w:cs="Times New Roman"/>
          <w:sz w:val="28"/>
          <w:szCs w:val="28"/>
        </w:rPr>
        <w:t>При работе с презентацией  необходимо соблюдать следующие этапы:</w:t>
      </w:r>
      <w:r w:rsidR="00FB42C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06CB4" w:rsidRDefault="00F06CB4" w:rsidP="009950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2 представляет собой игровое поле с правом участников на выбор номера вопроса. Нажатие выбранного номера открывает слайд с </w:t>
      </w:r>
      <w:r w:rsidR="00256963">
        <w:rPr>
          <w:rFonts w:ascii="Times New Roman" w:hAnsi="Times New Roman" w:cs="Times New Roman"/>
          <w:sz w:val="28"/>
          <w:szCs w:val="28"/>
        </w:rPr>
        <w:t xml:space="preserve">заданием. </w:t>
      </w:r>
    </w:p>
    <w:p w:rsidR="00FB42CB" w:rsidRDefault="00FB42CB" w:rsidP="009950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2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0851" cy="1260503"/>
            <wp:effectExtent l="19050" t="0" r="8399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250" t="19870" r="61182" b="56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28" cy="126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B4" w:rsidRDefault="00F06CB4" w:rsidP="009950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3-22.</w:t>
      </w:r>
      <w:r w:rsidR="00256963" w:rsidRPr="00256963">
        <w:rPr>
          <w:rFonts w:ascii="Times New Roman" w:hAnsi="Times New Roman" w:cs="Times New Roman"/>
          <w:sz w:val="28"/>
          <w:szCs w:val="28"/>
        </w:rPr>
        <w:t xml:space="preserve"> </w:t>
      </w:r>
      <w:r w:rsidR="00256963">
        <w:rPr>
          <w:rFonts w:ascii="Times New Roman" w:hAnsi="Times New Roman" w:cs="Times New Roman"/>
          <w:sz w:val="28"/>
          <w:szCs w:val="28"/>
        </w:rPr>
        <w:t>Щелчок на слайде открывает ответ. Щелчок на кнопке</w:t>
      </w:r>
      <w:r w:rsidR="00EF5C5E">
        <w:rPr>
          <w:rFonts w:ascii="Times New Roman" w:hAnsi="Times New Roman" w:cs="Times New Roman"/>
          <w:sz w:val="28"/>
          <w:szCs w:val="28"/>
        </w:rPr>
        <w:t xml:space="preserve"> - </w:t>
      </w:r>
      <w:r w:rsidR="00256963" w:rsidRPr="00256963">
        <w:rPr>
          <w:rFonts w:ascii="Times New Roman" w:hAnsi="Times New Roman" w:cs="Times New Roman"/>
          <w:sz w:val="28"/>
          <w:szCs w:val="28"/>
        </w:rPr>
        <w:t xml:space="preserve"> </w:t>
      </w:r>
      <w:r w:rsidR="00256963">
        <w:rPr>
          <w:rFonts w:ascii="Times New Roman" w:hAnsi="Times New Roman" w:cs="Times New Roman"/>
          <w:sz w:val="28"/>
          <w:szCs w:val="28"/>
        </w:rPr>
        <w:t>возврат на Слайд 2.</w:t>
      </w:r>
    </w:p>
    <w:p w:rsidR="00FB42CB" w:rsidRPr="00FB42CB" w:rsidRDefault="00FB42CB" w:rsidP="0099508C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Приложение 2 картинки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256963" w:rsidRPr="00FB42CB" w:rsidRDefault="00EF5C5E" w:rsidP="009950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всеми участниками вопросов, возврат на Слайд 2 поможет распределить их по командам. Для этого щелкните на свободном поле слайда необходимое число раз.</w:t>
      </w:r>
    </w:p>
    <w:p w:rsidR="00FB42CB" w:rsidRDefault="00FB42CB" w:rsidP="009950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2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1118" cy="126213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795" r="12304" b="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88" cy="126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5E" w:rsidRDefault="00EF5C5E" w:rsidP="009950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Сформированные команды занимают свои места и можно открывать табло с заданиями. Кликните по прямоугольнику в нижнем правом углу.</w:t>
      </w:r>
      <w:r w:rsidR="00845D41">
        <w:rPr>
          <w:rFonts w:ascii="Times New Roman" w:hAnsi="Times New Roman" w:cs="Times New Roman"/>
          <w:sz w:val="28"/>
          <w:szCs w:val="28"/>
        </w:rPr>
        <w:t xml:space="preserve"> Вид табло.</w:t>
      </w:r>
    </w:p>
    <w:p w:rsidR="00845D41" w:rsidRDefault="00845D41" w:rsidP="00845D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5D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9598" cy="1298080"/>
            <wp:effectExtent l="1905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407" t="35092" r="41306" b="4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06" cy="129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CB" w:rsidRDefault="00FB42CB" w:rsidP="009950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перерыва в работе с презентацией предлагается выполнение практического задания.</w:t>
      </w:r>
    </w:p>
    <w:p w:rsidR="00FB42CB" w:rsidRDefault="00FB42CB" w:rsidP="009950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2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4092" cy="1210614"/>
            <wp:effectExtent l="19050" t="0" r="4208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516" t="20809" r="19024" b="1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48" cy="121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B4" w:rsidRPr="00FB42CB" w:rsidRDefault="00E90977" w:rsidP="009950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работе с тестовыми заданиями используется ссылка на скаченные файлы ЭОР, хранящиеся в общей папке. Открываются данные задания в окне </w:t>
      </w:r>
      <w:r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E90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Explorer</w:t>
      </w:r>
      <w:r>
        <w:rPr>
          <w:rFonts w:ascii="Times New Roman" w:hAnsi="Times New Roman" w:cs="Times New Roman"/>
          <w:sz w:val="28"/>
          <w:szCs w:val="28"/>
        </w:rPr>
        <w:t>. Для возврата в презентацию закройте окно браузера.</w:t>
      </w:r>
    </w:p>
    <w:p w:rsidR="00FB42CB" w:rsidRPr="00FB42CB" w:rsidRDefault="00FB42CB" w:rsidP="0099508C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Тестовые задания к уроку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FB42CB" w:rsidRDefault="00E90977" w:rsidP="0099508C">
      <w:pPr>
        <w:pStyle w:val="a3"/>
        <w:numPr>
          <w:ilvl w:val="0"/>
          <w:numId w:val="1"/>
        </w:numPr>
        <w:jc w:val="both"/>
      </w:pPr>
      <w:r w:rsidRPr="00C4661D">
        <w:rPr>
          <w:rFonts w:ascii="Times New Roman" w:hAnsi="Times New Roman" w:cs="Times New Roman"/>
          <w:sz w:val="28"/>
          <w:szCs w:val="28"/>
        </w:rPr>
        <w:t>Задание 5 содержит 6 вариантов задач.</w:t>
      </w:r>
      <w:r w:rsidR="004B15EB" w:rsidRPr="00C4661D">
        <w:rPr>
          <w:rFonts w:ascii="Times New Roman" w:hAnsi="Times New Roman" w:cs="Times New Roman"/>
          <w:sz w:val="28"/>
          <w:szCs w:val="28"/>
        </w:rPr>
        <w:t xml:space="preserve"> Переход между ними осуществляется кликом мышки по номеру задания в левом нижнем углу.</w:t>
      </w:r>
    </w:p>
    <w:p w:rsidR="00FB42CB" w:rsidRDefault="00FB42CB" w:rsidP="0099508C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1726038" cy="1280771"/>
            <wp:effectExtent l="19050" t="0" r="751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78" t="579" r="12629" b="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20" cy="128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29455" cy="1281448"/>
            <wp:effectExtent l="19050" t="0" r="409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87" t="193" r="12412" b="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15" cy="128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51795" cy="1289866"/>
            <wp:effectExtent l="19050" t="0" r="8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470" t="386" r="12304" b="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53" cy="129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CB" w:rsidRDefault="00FB42CB" w:rsidP="0099508C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1751795" cy="1293594"/>
            <wp:effectExtent l="19050" t="0" r="8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78" t="386" r="12412" b="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90" cy="129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1795" cy="1294142"/>
            <wp:effectExtent l="19050" t="0" r="8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87" t="193" r="12629" b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04" cy="129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45355" cy="1289384"/>
            <wp:effectExtent l="19050" t="0" r="72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578" t="579" r="12737" b="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344" cy="129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1D" w:rsidRDefault="004B15EB" w:rsidP="009950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6 содержит шаблон решения задач по известным величинам. Данный шаблон можно использовать и для расчетов с другими вводными данными.</w:t>
      </w:r>
    </w:p>
    <w:p w:rsidR="0064677C" w:rsidRDefault="00C4661D" w:rsidP="00C466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466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4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0279" cy="129846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470" t="193" r="12629" b="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25" cy="130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1D" w:rsidRDefault="00C4661D" w:rsidP="009950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7. Задача повышенного уровня, требующая пространственного мышления и точных расчетов по формулам параллельного соединения.</w:t>
      </w:r>
    </w:p>
    <w:p w:rsidR="00C4661D" w:rsidRDefault="00C4661D" w:rsidP="009950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677C" w:rsidRDefault="00845D41" w:rsidP="009950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A01FFE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Оно предполагает точные </w:t>
      </w:r>
      <w:r w:rsidR="00A01FFE">
        <w:rPr>
          <w:rFonts w:ascii="Times New Roman" w:hAnsi="Times New Roman" w:cs="Times New Roman"/>
          <w:sz w:val="28"/>
          <w:szCs w:val="28"/>
        </w:rPr>
        <w:t>расчеты при выборе оборудования, и</w:t>
      </w:r>
      <w:r>
        <w:rPr>
          <w:rFonts w:ascii="Times New Roman" w:hAnsi="Times New Roman" w:cs="Times New Roman"/>
          <w:sz w:val="28"/>
          <w:szCs w:val="28"/>
        </w:rPr>
        <w:t>наче оборудование выходит из строя.</w:t>
      </w:r>
    </w:p>
    <w:p w:rsidR="0064677C" w:rsidRDefault="00845D41" w:rsidP="00C466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32477" cy="1281183"/>
            <wp:effectExtent l="19050" t="0" r="107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687" r="12412" b="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13" cy="12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25012" cy="1275008"/>
            <wp:effectExtent l="19050" t="0" r="853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795" t="386" r="12412" b="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13" cy="127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10803" cy="1275009"/>
            <wp:effectExtent l="19050" t="0" r="3697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578" t="386" r="12954" b="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63" cy="127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77C" w:rsidRPr="00F06CB4" w:rsidRDefault="0064677C" w:rsidP="009950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64677C" w:rsidRPr="00F06CB4" w:rsidSect="00486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97BDC"/>
    <w:multiLevelType w:val="hybridMultilevel"/>
    <w:tmpl w:val="04C68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CB4"/>
    <w:rsid w:val="000071D9"/>
    <w:rsid w:val="00256963"/>
    <w:rsid w:val="002E0174"/>
    <w:rsid w:val="00371C83"/>
    <w:rsid w:val="00486007"/>
    <w:rsid w:val="004B15EB"/>
    <w:rsid w:val="0064677C"/>
    <w:rsid w:val="006621FA"/>
    <w:rsid w:val="0070654A"/>
    <w:rsid w:val="0071364B"/>
    <w:rsid w:val="00791506"/>
    <w:rsid w:val="00815FDD"/>
    <w:rsid w:val="0082207A"/>
    <w:rsid w:val="00845D41"/>
    <w:rsid w:val="00944D68"/>
    <w:rsid w:val="0099508C"/>
    <w:rsid w:val="009B662D"/>
    <w:rsid w:val="00A01FFE"/>
    <w:rsid w:val="00A45DDA"/>
    <w:rsid w:val="00B14D2B"/>
    <w:rsid w:val="00B7749B"/>
    <w:rsid w:val="00C4661D"/>
    <w:rsid w:val="00E45059"/>
    <w:rsid w:val="00E90977"/>
    <w:rsid w:val="00EF5C5E"/>
    <w:rsid w:val="00F06CB4"/>
    <w:rsid w:val="00FB4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C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4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10</cp:revision>
  <cp:lastPrinted>2013-02-12T11:53:00Z</cp:lastPrinted>
  <dcterms:created xsi:type="dcterms:W3CDTF">2013-02-12T04:31:00Z</dcterms:created>
  <dcterms:modified xsi:type="dcterms:W3CDTF">2013-02-12T11:54:00Z</dcterms:modified>
</cp:coreProperties>
</file>